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72150" cy="1362075"/>
            <wp:effectExtent l="0" t="0" r="0" b="0"/>
            <wp:docPr id="1" name="Рисунок 1" descr="D:\k234-arm6\Desktop\БЛАНК новый без поч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k234-arm6\Desktop\БЛАНК новый без почты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АНКЕТА ДЛЯ ОЦЕНКИ КАЧЕСТВА УСЛОВИЙ ОКАЗАНИЯ УСЛУГ МЕДИЦИНСКИМИ ОРГАНИЗАЦИЯМИ В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СТАЦИОНАРНЫХ </w:t>
      </w:r>
      <w:r>
        <w:rPr>
          <w:rFonts w:cs="Times New Roman" w:ascii="Times New Roman" w:hAnsi="Times New Roman"/>
          <w:b/>
          <w:sz w:val="28"/>
          <w:szCs w:val="28"/>
        </w:rPr>
        <w:t xml:space="preserve">УСЛОВИЯХ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Госпитализация была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(обведите/подчеркните верн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экстренная      плановая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Имеете ли Вы установленную группу ограничения трудоспособности?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   нет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Во время пребывания в медицинской организации Вы обращались к информации, размещенной в помещениях медицинской организации (стенды, инфоматы и др.)?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   нет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Перед госпитализацией Вы обращались к информации, размещенной на официальном сайте медицинской организации?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      нет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Вы удовлетворены комфортностью условий предоставления услуг в медицинской организации?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         нет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Вы удовлетворены отношением к Вам работников медицинской организации во время пребывания в отделении (доброжелательность, вежливость)?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         нет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Рекомендовали бы Вы данную медицинскую организацию для оказания медицинской помощи?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          нет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           нет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В целом Вы удовлетворены условиями оказания услуг в данной медицинской организации?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нет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да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Мы благодарим Вас за участие! Если Вы хотите оставить предложения по работе данной медицинской организации, пожалуйста, напишите свои предложения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07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071e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071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1e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LibreOffice/7.1.1.2$Windows_x86 LibreOffice_project/fe0b08f4af1bacafe4c7ecc87ce55bb426164676</Application>
  <AppVersion>15.0000</AppVersion>
  <Pages>2</Pages>
  <Words>188</Words>
  <Characters>1322</Characters>
  <CharactersWithSpaces>1560</CharactersWithSpaces>
  <Paragraphs>24</Paragraphs>
  <Company>МАУЗ ОТКЗ "ГКБ №1".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2022-03-22T05:21:00Z</dcterms:created>
  <dc:creator>user</dc:creator>
  <dc:description/>
  <dc:language>ru-RU</dc:language>
  <cp:lastModifiedBy/>
  <dcterms:modified xsi:type="dcterms:W3CDTF">2022-03-22T10:39:57Z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